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96" w:rsidRDefault="00C32A96" w:rsidP="00C32A96">
      <w:pPr>
        <w:ind w:firstLine="0"/>
        <w:rPr>
          <w:b/>
        </w:rPr>
      </w:pPr>
      <w:r>
        <w:rPr>
          <w:b/>
        </w:rPr>
        <w:t>Resumo da Xunta de Persoal docente da provincia de Lugo do mércores 31 de outubro de 2018, coa presenza da Xefatura de Inspección e a Xefatura Territorial.</w:t>
      </w:r>
    </w:p>
    <w:p w:rsidR="00286A0A" w:rsidRDefault="00286A0A" w:rsidP="00C32A96">
      <w:pPr>
        <w:ind w:firstLine="0"/>
        <w:rPr>
          <w:b/>
        </w:rPr>
      </w:pPr>
    </w:p>
    <w:p w:rsidR="00286A0A" w:rsidRDefault="00286A0A" w:rsidP="00C32A96">
      <w:pPr>
        <w:ind w:firstLine="0"/>
        <w:rPr>
          <w:b/>
        </w:rPr>
      </w:pPr>
      <w:r>
        <w:rPr>
          <w:b/>
        </w:rPr>
        <w:t>Hora: 11 h.</w:t>
      </w:r>
    </w:p>
    <w:p w:rsidR="00C32A96" w:rsidRDefault="00C32A96" w:rsidP="00C32A96">
      <w:pPr>
        <w:ind w:firstLine="0"/>
        <w:rPr>
          <w:b/>
        </w:rPr>
      </w:pPr>
    </w:p>
    <w:p w:rsidR="00C32A96" w:rsidRDefault="00C32A96" w:rsidP="00C32A96">
      <w:pPr>
        <w:ind w:firstLine="0"/>
        <w:rPr>
          <w:b/>
        </w:rPr>
      </w:pPr>
      <w:r>
        <w:rPr>
          <w:b/>
        </w:rPr>
        <w:t>Organizacións presentes: STEG, CIG, FETE-UGT, CC OO, ANPE e CSI-f.</w:t>
      </w:r>
    </w:p>
    <w:p w:rsidR="00C32A96" w:rsidRDefault="00C32A96" w:rsidP="00C32A96">
      <w:pPr>
        <w:ind w:firstLine="0"/>
        <w:rPr>
          <w:b/>
        </w:rPr>
      </w:pPr>
    </w:p>
    <w:p w:rsidR="00C32A96" w:rsidRDefault="00C32A96" w:rsidP="00C32A96">
      <w:pPr>
        <w:ind w:firstLine="708"/>
      </w:pPr>
      <w:r>
        <w:t>O STEG solicitara con data de 17 de outubro tiña solicitado unha reunión da Xunta de Persoal para tratar problemáticas diversas de comezo de curso, entre elas, a situación do CEIP de Casás en Lugo. Así, tratáronse tamén outras problemáticas achegadas polo resto de organizacións.</w:t>
      </w:r>
    </w:p>
    <w:p w:rsidR="00C32A96" w:rsidRDefault="00C32A96" w:rsidP="00C32A96">
      <w:pPr>
        <w:ind w:firstLine="0"/>
      </w:pPr>
    </w:p>
    <w:p w:rsidR="00C32A96" w:rsidRDefault="00C32A96" w:rsidP="00C32A96">
      <w:pPr>
        <w:ind w:firstLine="0"/>
        <w:rPr>
          <w:b/>
        </w:rPr>
      </w:pPr>
      <w:r>
        <w:rPr>
          <w:b/>
        </w:rPr>
        <w:t>1. Comedores escolares</w:t>
      </w:r>
    </w:p>
    <w:p w:rsidR="00C32A96" w:rsidRDefault="00C32A96" w:rsidP="00C32A96">
      <w:pPr>
        <w:ind w:firstLine="0"/>
      </w:pPr>
    </w:p>
    <w:p w:rsidR="00C32A96" w:rsidRDefault="00C32A96" w:rsidP="00C32A96">
      <w:pPr>
        <w:ind w:firstLine="708"/>
      </w:pPr>
      <w:r>
        <w:t>Dende a Xunta de Persoal explícase que a inclusión deste punto respondía á situación acontecida no seu día coa empresa de catering GESCOR, que era a encargada deste servizo nun gran número de centros da nosa provincia e do resto tamén.</w:t>
      </w:r>
    </w:p>
    <w:p w:rsidR="00C32A96" w:rsidRDefault="00C32A96" w:rsidP="00C32A96">
      <w:pPr>
        <w:ind w:firstLine="708"/>
      </w:pPr>
      <w:r>
        <w:t xml:space="preserve">A Xefatura Territorial comenta que dende a solicitude da reunión a Consellería rescindiu o contrato coa empresa concesionaria. </w:t>
      </w:r>
    </w:p>
    <w:p w:rsidR="00C32A96" w:rsidRDefault="00C32A96" w:rsidP="00C32A96">
      <w:pPr>
        <w:ind w:firstLine="0"/>
      </w:pPr>
    </w:p>
    <w:p w:rsidR="00C32A96" w:rsidRDefault="00C32A96" w:rsidP="00C32A96">
      <w:pPr>
        <w:ind w:firstLine="708"/>
      </w:pPr>
      <w:r>
        <w:t>Dende a Xunta de Persoal trasládase que este tipo de situacións serían evitábeis na medida en que non se privatizase o servizo e se optase pola xestión pública dos mesmos.</w:t>
      </w:r>
    </w:p>
    <w:p w:rsidR="00C32A96" w:rsidRDefault="00C32A96" w:rsidP="00C32A96">
      <w:pPr>
        <w:ind w:firstLine="0"/>
      </w:pPr>
    </w:p>
    <w:p w:rsidR="00C32A96" w:rsidRDefault="00C32A96" w:rsidP="00C32A96">
      <w:pPr>
        <w:ind w:firstLine="0"/>
        <w:rPr>
          <w:b/>
        </w:rPr>
      </w:pPr>
      <w:r>
        <w:rPr>
          <w:b/>
        </w:rPr>
        <w:t>2. Incidencias no transporte integrado</w:t>
      </w:r>
    </w:p>
    <w:p w:rsidR="00C32A96" w:rsidRDefault="00C32A96" w:rsidP="00C32A96">
      <w:pPr>
        <w:ind w:firstLine="0"/>
        <w:rPr>
          <w:b/>
        </w:rPr>
      </w:pPr>
    </w:p>
    <w:p w:rsidR="00C32A96" w:rsidRDefault="00C32A96" w:rsidP="00C32A96">
      <w:pPr>
        <w:ind w:firstLine="708"/>
      </w:pPr>
      <w:r>
        <w:t>Dende a Xunta de Persoal dase traslado das incidencias acontecidas nalgúns centros no comezo de curso, relativas ao transporte integrado e á imposibilidade de introducir no sistema os datos do alumnado usuario deste servizo por parte das direccións dos centros, podendo haber algún risco legal no caso de que acontecese un sinistro, por exemplo.</w:t>
      </w:r>
    </w:p>
    <w:p w:rsidR="00C32A96" w:rsidRDefault="00C32A96" w:rsidP="00C32A96">
      <w:pPr>
        <w:ind w:firstLine="0"/>
      </w:pPr>
    </w:p>
    <w:p w:rsidR="00C32A96" w:rsidRDefault="00C32A96" w:rsidP="00C32A96">
      <w:pPr>
        <w:ind w:firstLine="708"/>
      </w:pPr>
      <w:r>
        <w:t>Dende a Xefatura de Inspección e a Xefatura Territorial coméntase que o alumnado estaría cuberto legalmente e que non existe problema ningún, máis aló das incidencias puntuais que puidese haber ao facer ese trámite informático. Coméntase tamén que o persoal de transporte da xefatura ten toda a disposición para axudar ás direccións dos centros se houbese algún problema máis.</w:t>
      </w:r>
    </w:p>
    <w:p w:rsidR="00C32A96" w:rsidRDefault="00C32A96" w:rsidP="00C32A96">
      <w:pPr>
        <w:ind w:firstLine="0"/>
      </w:pPr>
    </w:p>
    <w:p w:rsidR="00C32A96" w:rsidRDefault="00C32A96" w:rsidP="00C32A96">
      <w:pPr>
        <w:ind w:firstLine="0"/>
      </w:pPr>
    </w:p>
    <w:p w:rsidR="00C32A96" w:rsidRDefault="00C32A96" w:rsidP="00C32A96">
      <w:pPr>
        <w:ind w:firstLine="0"/>
        <w:rPr>
          <w:b/>
        </w:rPr>
      </w:pPr>
      <w:r>
        <w:rPr>
          <w:b/>
        </w:rPr>
        <w:t>3. Vacantes con afíns</w:t>
      </w:r>
      <w:r>
        <w:rPr>
          <w:b/>
          <w:vanish/>
        </w:rPr>
        <w:t>enDF</w:t>
      </w:r>
      <w:r>
        <w:rPr>
          <w:b/>
          <w:vanish/>
        </w:rPr>
        <w:tab/>
        <w:t>a e do resto tampaada deste servizo nun gran n</w:t>
      </w:r>
    </w:p>
    <w:p w:rsidR="00C32A96" w:rsidRDefault="00C32A96" w:rsidP="00C32A96">
      <w:pPr>
        <w:ind w:firstLine="0"/>
      </w:pPr>
    </w:p>
    <w:p w:rsidR="00C32A96" w:rsidRDefault="00C32A96" w:rsidP="00C32A96">
      <w:pPr>
        <w:ind w:firstLine="708"/>
        <w:rPr>
          <w:vanish/>
        </w:rPr>
      </w:pPr>
      <w:r>
        <w:t>A Xefatura de Inspección comenta que non é posíbel anticipar na publicación das vacantes para o concurso cales serán af</w:t>
      </w:r>
      <w:r>
        <w:rPr>
          <w:vanish/>
        </w:rPr>
        <w:t>ín﷽﷽﷽﷽﷽﷽﷽﷽ntes para o concurso cales sera ten toda a disposicieo.</w:t>
      </w:r>
    </w:p>
    <w:p w:rsidR="00C32A96" w:rsidRDefault="00C32A96" w:rsidP="00C32A96">
      <w:pPr>
        <w:ind w:firstLine="0"/>
      </w:pPr>
      <w:r>
        <w:rPr>
          <w:vanish/>
        </w:rPr>
        <w:t xml:space="preserve"> nalg</w:t>
      </w:r>
      <w:r>
        <w:t>íns e cales non en todas as prazas; coméntase que as circunstancias varían entre o momento en que se fai a previsión de vacantes e o comezo de curso do ano seguinte e que non consideran axeitado sacalas deste xeito</w:t>
      </w:r>
    </w:p>
    <w:p w:rsidR="00C32A96" w:rsidRDefault="00C32A96" w:rsidP="00C32A96">
      <w:pPr>
        <w:ind w:firstLine="0"/>
      </w:pPr>
    </w:p>
    <w:p w:rsidR="00C32A96" w:rsidRPr="00C32A96" w:rsidRDefault="00C32A96" w:rsidP="00C32A96">
      <w:pPr>
        <w:ind w:firstLine="0"/>
        <w:rPr>
          <w:b/>
        </w:rPr>
      </w:pPr>
      <w:r w:rsidRPr="00C32A96">
        <w:rPr>
          <w:b/>
        </w:rPr>
        <w:t>4. Obras e deficiencias estruturais nos centros</w:t>
      </w:r>
    </w:p>
    <w:p w:rsidR="00C32A96" w:rsidRDefault="00C32A96" w:rsidP="00C32A96">
      <w:pPr>
        <w:ind w:firstLine="0"/>
      </w:pPr>
    </w:p>
    <w:p w:rsidR="00C32A96" w:rsidRDefault="00C32A96" w:rsidP="00C32A96">
      <w:pPr>
        <w:ind w:firstLine="708"/>
      </w:pPr>
      <w:r>
        <w:t>Dende a Xunta de Persoal trasládanse as queixas do Ceip de Outeiro de Rei no tocante ao volume de ruído existente no centro ocasionado polas obras no mesmo.</w:t>
      </w:r>
    </w:p>
    <w:p w:rsidR="00C32A96" w:rsidRDefault="00C32A96" w:rsidP="00C32A96">
      <w:pPr>
        <w:ind w:firstLine="708"/>
      </w:pPr>
    </w:p>
    <w:p w:rsidR="00C32A96" w:rsidRDefault="00D21578" w:rsidP="00C32A96">
      <w:pPr>
        <w:ind w:firstLine="708"/>
      </w:pPr>
      <w:r>
        <w:t>O STEG traslada as problemáticas que recibiu do CEIP de Monterroso nunha das últimas visitas sindicais; goteiras nalgún aula, o peche do patio na zona de infantil –deteriorado e algo ‘vencido’- ou o desprendemento de tellas no teito nun centro relativamente novo.</w:t>
      </w:r>
    </w:p>
    <w:p w:rsidR="00D21578" w:rsidRDefault="00D21578" w:rsidP="00C32A96">
      <w:pPr>
        <w:ind w:firstLine="708"/>
      </w:pPr>
    </w:p>
    <w:p w:rsidR="00D21578" w:rsidRDefault="00D21578" w:rsidP="00C32A96">
      <w:pPr>
        <w:ind w:firstLine="708"/>
      </w:pPr>
      <w:r>
        <w:t>A Xefatura Territorial contacta telefonicamente coa Unidade Técnica. Explícase que son coñecedoras de eses problemas e que quedarán solventados durante o mes de novembro.</w:t>
      </w:r>
    </w:p>
    <w:p w:rsidR="00D21578" w:rsidRDefault="00D21578" w:rsidP="00D21578">
      <w:pPr>
        <w:ind w:firstLine="0"/>
      </w:pPr>
    </w:p>
    <w:p w:rsidR="00D21578" w:rsidRDefault="00D21578" w:rsidP="00D21578">
      <w:pPr>
        <w:ind w:firstLine="0"/>
        <w:rPr>
          <w:b/>
        </w:rPr>
      </w:pPr>
      <w:r w:rsidRPr="00D21578">
        <w:rPr>
          <w:b/>
        </w:rPr>
        <w:t>5. Necesidade de equipos informáticos</w:t>
      </w:r>
    </w:p>
    <w:p w:rsidR="00D21578" w:rsidRDefault="00D21578" w:rsidP="00D21578">
      <w:pPr>
        <w:ind w:firstLine="0"/>
        <w:rPr>
          <w:b/>
        </w:rPr>
      </w:pPr>
    </w:p>
    <w:p w:rsidR="00286A0A" w:rsidRDefault="00D21578" w:rsidP="00286A0A">
      <w:pPr>
        <w:ind w:firstLine="708"/>
      </w:pPr>
      <w:r>
        <w:t>Dende a Xunta de Persoal coméntase a necesidade que traslada o Ceip Veleiro Docampo (Castro de Rei) de dispoñer de equipos informáticos, dada a escaseza deles. O STEG comenta que ten constancia de que dende o centro se fixeron xestións ao respecto, pero que non surtiron efecto; engade que se necesitarían 10 equipos informáticos máis</w:t>
      </w:r>
      <w:r w:rsidR="00286A0A">
        <w:t>, e a conveniencia de que esa partida inclúa tamén ordenadores portátiles para poder traballar co alumnado nas aulas das correspondentes titorías.</w:t>
      </w:r>
    </w:p>
    <w:p w:rsidR="00286A0A" w:rsidRDefault="00286A0A" w:rsidP="00286A0A">
      <w:pPr>
        <w:ind w:firstLine="708"/>
      </w:pPr>
    </w:p>
    <w:p w:rsidR="00286A0A" w:rsidRDefault="00286A0A" w:rsidP="00286A0A">
      <w:pPr>
        <w:ind w:firstLine="708"/>
      </w:pPr>
    </w:p>
    <w:p w:rsidR="00286A0A" w:rsidRDefault="00286A0A" w:rsidP="00D21578">
      <w:pPr>
        <w:ind w:firstLine="0"/>
      </w:pPr>
      <w:r>
        <w:t xml:space="preserve"> </w:t>
      </w:r>
      <w:r>
        <w:tab/>
        <w:t>A Xefatura Territorial toma nota e comenta que tratará de resolver esa cuestión.</w:t>
      </w:r>
    </w:p>
    <w:p w:rsidR="00286A0A" w:rsidRDefault="00286A0A" w:rsidP="00D21578">
      <w:pPr>
        <w:ind w:firstLine="0"/>
      </w:pPr>
    </w:p>
    <w:p w:rsidR="00286A0A" w:rsidRDefault="00286A0A" w:rsidP="00D21578">
      <w:pPr>
        <w:ind w:firstLine="0"/>
      </w:pPr>
    </w:p>
    <w:p w:rsidR="00286A0A" w:rsidRPr="00286A0A" w:rsidRDefault="00286A0A" w:rsidP="00D21578">
      <w:pPr>
        <w:ind w:firstLine="0"/>
        <w:rPr>
          <w:b/>
        </w:rPr>
      </w:pPr>
      <w:r w:rsidRPr="00286A0A">
        <w:rPr>
          <w:b/>
        </w:rPr>
        <w:t>6. Problemática do Ceip de Casás</w:t>
      </w:r>
    </w:p>
    <w:p w:rsidR="00D21578" w:rsidRDefault="00286A0A" w:rsidP="00D21578">
      <w:pPr>
        <w:ind w:firstLine="0"/>
      </w:pPr>
      <w:r>
        <w:t xml:space="preserve"> </w:t>
      </w:r>
    </w:p>
    <w:p w:rsidR="00286A0A" w:rsidRDefault="00286A0A" w:rsidP="00D21578">
      <w:pPr>
        <w:ind w:firstLine="0"/>
      </w:pPr>
      <w:r>
        <w:tab/>
        <w:t>O STEG toma a palabra e introduce o punto, pois foi quen no seu mome</w:t>
      </w:r>
      <w:r w:rsidR="007A35EF">
        <w:t>nto solicitou se tratase o mesmo</w:t>
      </w:r>
      <w:r>
        <w:t xml:space="preserve"> na Xunta de Persoal. Así, plantea 3 cuestións:</w:t>
      </w:r>
    </w:p>
    <w:p w:rsidR="00286A0A" w:rsidRDefault="00286A0A" w:rsidP="00D21578">
      <w:pPr>
        <w:ind w:firstLine="0"/>
      </w:pPr>
    </w:p>
    <w:p w:rsidR="00286A0A" w:rsidRDefault="00286A0A" w:rsidP="00D21578">
      <w:pPr>
        <w:ind w:firstLine="0"/>
      </w:pPr>
      <w:r>
        <w:t xml:space="preserve">1. </w:t>
      </w:r>
      <w:r w:rsidR="007A35EF">
        <w:tab/>
        <w:t>que o</w:t>
      </w:r>
      <w:r w:rsidR="00011899">
        <w:t xml:space="preserve"> STEG tivo </w:t>
      </w:r>
      <w:r>
        <w:t>coñecemento por informacións aparecidas na prensa de problemáticas de distinta natureza no Ceip de Casás (Lugo). Dende o momento da petición da xuntanza, foi coñecendo tamén pola prensa sucesivas informacións</w:t>
      </w:r>
      <w:r w:rsidR="00011899">
        <w:t>, que entende son sesgadas e de parte. Así as cousas, interésase por saber se a Xefatura de Inspección e a Xefatura Territorial pode</w:t>
      </w:r>
      <w:r w:rsidR="007A35EF">
        <w:t>n</w:t>
      </w:r>
      <w:r w:rsidR="00011899">
        <w:t xml:space="preserve"> dar algunha información ás organizacións sindicais desta XP sobre o asunto.</w:t>
      </w:r>
    </w:p>
    <w:p w:rsidR="00011899" w:rsidRDefault="00011899" w:rsidP="00D21578">
      <w:pPr>
        <w:ind w:firstLine="0"/>
      </w:pPr>
    </w:p>
    <w:p w:rsidR="00011899" w:rsidRDefault="00011899" w:rsidP="00D21578">
      <w:pPr>
        <w:ind w:firstLine="0"/>
      </w:pPr>
      <w:r>
        <w:t xml:space="preserve">2. </w:t>
      </w:r>
      <w:r>
        <w:tab/>
        <w:t>O STEG traslada que nesas informacións</w:t>
      </w:r>
      <w:r w:rsidR="00E9761B">
        <w:t xml:space="preserve"> denúncianse certas problemáticas relativas á falta de espazos, a problemas da instalación eléctrica, etc... Quere saber se isto é así e se o fose, se hai algún tipo de medidas para resolver a cuestión.</w:t>
      </w:r>
    </w:p>
    <w:p w:rsidR="00E9761B" w:rsidRDefault="00E9761B" w:rsidP="00D21578">
      <w:pPr>
        <w:ind w:firstLine="0"/>
      </w:pPr>
    </w:p>
    <w:p w:rsidR="00E9761B" w:rsidRDefault="00E9761B" w:rsidP="00D21578">
      <w:pPr>
        <w:ind w:firstLine="0"/>
      </w:pPr>
      <w:r>
        <w:t xml:space="preserve">3. </w:t>
      </w:r>
      <w:r>
        <w:tab/>
        <w:t>Finalmente, o STEG manifesta que</w:t>
      </w:r>
      <w:r w:rsidR="007A35EF">
        <w:t>,</w:t>
      </w:r>
      <w:r>
        <w:t xml:space="preserve"> ao fío do aparecido nos xornais, non comparte o xeito de proceder d</w:t>
      </w:r>
      <w:r w:rsidR="007A35EF">
        <w:t>a dirección do centro; entende</w:t>
      </w:r>
      <w:r>
        <w:t xml:space="preserve"> que se trata dunha </w:t>
      </w:r>
      <w:r>
        <w:lastRenderedPageBreak/>
        <w:t xml:space="preserve">situación –até certo punto atípica- dende o punto de vista sindical; que as informacións aparecidas apuntan a persoas moi concretas que non deixan de ser persoal docente; entende tamén que se verten calumnias e falsidades </w:t>
      </w:r>
      <w:r w:rsidR="007A35EF">
        <w:t xml:space="preserve">contra estas persoas </w:t>
      </w:r>
      <w:r>
        <w:t>e que, ademais, se lle dá acubillo en redes sociais e foros de internet a comentarios e opinións que</w:t>
      </w:r>
      <w:r w:rsidR="007A35EF">
        <w:t xml:space="preserve"> comprometen a honorabilidade das mesmas</w:t>
      </w:r>
      <w:r>
        <w:t>, prescindindo das canles axeitadas e as formas para facelo.</w:t>
      </w:r>
    </w:p>
    <w:p w:rsidR="00E9761B" w:rsidRDefault="00E9761B" w:rsidP="00D21578">
      <w:pPr>
        <w:ind w:firstLine="0"/>
      </w:pPr>
    </w:p>
    <w:p w:rsidR="00E9761B" w:rsidRPr="00D21578" w:rsidRDefault="00E9761B" w:rsidP="00D21578">
      <w:pPr>
        <w:ind w:firstLine="0"/>
      </w:pPr>
      <w:r>
        <w:t>A Xefatura de Inspección e a Xefatura Territorial manifestan que:</w:t>
      </w:r>
    </w:p>
    <w:p w:rsidR="00C32A96" w:rsidRPr="00D21578" w:rsidRDefault="00C32A96" w:rsidP="00C32A96">
      <w:pPr>
        <w:ind w:firstLine="0"/>
        <w:rPr>
          <w:b/>
        </w:rPr>
      </w:pPr>
    </w:p>
    <w:p w:rsidR="003F6FC1" w:rsidRDefault="00E05CEF">
      <w:r>
        <w:rPr>
          <w:b/>
        </w:rPr>
        <w:t xml:space="preserve">- </w:t>
      </w:r>
      <w:r>
        <w:t>a información reflectida na prensa prescinde de moitas cuestións que realmente son as que motivan a actuación</w:t>
      </w:r>
      <w:r w:rsidR="003517C6">
        <w:t xml:space="preserve"> da inspección. Por respecto ao procedemento en marcha, non deben pronunciarse ao respecto.</w:t>
      </w:r>
    </w:p>
    <w:p w:rsidR="003517C6" w:rsidRDefault="003517C6"/>
    <w:p w:rsidR="003517C6" w:rsidRDefault="003517C6">
      <w:r>
        <w:t>- malia todo, non comparten o xeito de proceder da dirección; a Xefatura Territorial, a respecto da instalación eléctrica, manifesta que se puxo unha nova hai só 2 anos –cun investimento de 20.000 euros- e que teñen contacto fluído co Concello, no caso de que a potencia solicitada no seu día, agora non fose dabondo. En todo caso, entenden que non existe ningún problema de relevancia ao respecto.</w:t>
      </w:r>
    </w:p>
    <w:p w:rsidR="003517C6" w:rsidRDefault="003517C6"/>
    <w:p w:rsidR="003517C6" w:rsidRDefault="003517C6">
      <w:r>
        <w:t>- en relación á falta de espazos, afirman que non se dá esa problemática, que se podería resolver cunha distribución distinta das mesas –en alusión á foto aparecida na prensa- e que en ningún caso a presenza de material imposibilita outra disposición. Lémbrase tamén ao respecto desta cuestión que no seu día este centro foi un centro de liña 4, sendo hoxe de liña 2.</w:t>
      </w:r>
    </w:p>
    <w:p w:rsidR="003517C6" w:rsidRDefault="003517C6"/>
    <w:p w:rsidR="003517C6" w:rsidRDefault="003517C6">
      <w:r>
        <w:t>- maniféstase que as acusacións dirixidas á inspección do centro non se corresponden coa realidade. A inspectora do mesmo non precisa de ningunha defensa, pois o seu traballo e proceder dende o seu ingreso no corpo de inspectores ata a data é impecable e é a mellor defensa que pode ter</w:t>
      </w:r>
      <w:r w:rsidR="007A35EF">
        <w:t>, tamén en todo o relativo á súa actuación neste centro</w:t>
      </w:r>
      <w:r>
        <w:t>. Que tanto ela, como a Xefatura de Inspección e a Xefatura Territorial están a actuar conforme</w:t>
      </w:r>
      <w:r w:rsidR="007A35EF">
        <w:t xml:space="preserve"> somentes</w:t>
      </w:r>
      <w:r>
        <w:t xml:space="preserve"> a criterios profesionais, técnicos e en atención ao cumprimento das súas funcións </w:t>
      </w:r>
      <w:r w:rsidR="007A35EF">
        <w:t xml:space="preserve">segundo </w:t>
      </w:r>
      <w:r>
        <w:t>á lexislación vixente.</w:t>
      </w:r>
    </w:p>
    <w:p w:rsidR="007A35EF" w:rsidRDefault="007A35EF"/>
    <w:p w:rsidR="007A35EF" w:rsidRDefault="007A35EF">
      <w:r>
        <w:t>- afírmase que se tentou esgotar por todos os medios a vía do diálogo coa dirección do centro para a resolución das incidencias que se produciron e que só esgotada esta vía, se iniciaron outras conforme ao procedemento.</w:t>
      </w:r>
    </w:p>
    <w:p w:rsidR="007A35EF" w:rsidRDefault="007A35EF"/>
    <w:p w:rsidR="007A35EF" w:rsidRDefault="007A35EF" w:rsidP="009873C6">
      <w:pPr>
        <w:ind w:firstLine="708"/>
      </w:pPr>
      <w:r>
        <w:t xml:space="preserve">- coméntase que a dirección </w:t>
      </w:r>
      <w:r w:rsidR="009873C6">
        <w:t>está de baixa e que se procedeu ao nomeamento dunha nova dirección en ausencia da titular do cargo.</w:t>
      </w:r>
    </w:p>
    <w:p w:rsidR="007A35EF" w:rsidRDefault="007A35EF"/>
    <w:p w:rsidR="007A35EF" w:rsidRDefault="007A35EF"/>
    <w:p w:rsidR="007A35EF" w:rsidRDefault="007A35EF"/>
    <w:p w:rsidR="003517C6" w:rsidRDefault="009873C6" w:rsidP="009873C6">
      <w:pPr>
        <w:ind w:firstLine="0"/>
      </w:pPr>
      <w:r>
        <w:t>Sen máis asuntos que tratar, péchase a reunión sendo as 12:50 h.</w:t>
      </w:r>
      <w:bookmarkStart w:id="0" w:name="_GoBack"/>
      <w:bookmarkEnd w:id="0"/>
    </w:p>
    <w:p w:rsidR="009873C6" w:rsidRDefault="009873C6" w:rsidP="009873C6">
      <w:pPr>
        <w:ind w:firstLine="0"/>
      </w:pPr>
    </w:p>
    <w:p w:rsidR="009873C6" w:rsidRDefault="009873C6" w:rsidP="009873C6">
      <w:pPr>
        <w:ind w:firstLine="0"/>
      </w:pPr>
    </w:p>
    <w:p w:rsidR="009873C6" w:rsidRPr="009873C6" w:rsidRDefault="009873C6" w:rsidP="009873C6">
      <w:pPr>
        <w:ind w:firstLine="0"/>
        <w:rPr>
          <w:b/>
        </w:rPr>
      </w:pPr>
      <w:r>
        <w:tab/>
      </w:r>
      <w:r>
        <w:tab/>
      </w:r>
      <w:r>
        <w:tab/>
      </w:r>
      <w:r>
        <w:tab/>
      </w:r>
      <w:r>
        <w:tab/>
      </w:r>
      <w:r>
        <w:tab/>
      </w:r>
      <w:r>
        <w:tab/>
      </w:r>
      <w:r w:rsidRPr="009873C6">
        <w:rPr>
          <w:b/>
        </w:rPr>
        <w:t>Lugo, 31 de outubro de 2018</w:t>
      </w:r>
    </w:p>
    <w:p w:rsidR="003517C6" w:rsidRPr="009873C6" w:rsidRDefault="003517C6">
      <w:pPr>
        <w:rPr>
          <w:b/>
        </w:rPr>
      </w:pPr>
    </w:p>
    <w:p w:rsidR="003517C6" w:rsidRDefault="003517C6"/>
    <w:p w:rsidR="003517C6" w:rsidRDefault="003517C6"/>
    <w:p w:rsidR="003517C6" w:rsidRPr="00E05CEF" w:rsidRDefault="003517C6"/>
    <w:sectPr w:rsidR="003517C6" w:rsidRPr="00E05CEF" w:rsidSect="003F6FC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96"/>
    <w:rsid w:val="00011899"/>
    <w:rsid w:val="00286A0A"/>
    <w:rsid w:val="003517C6"/>
    <w:rsid w:val="003F6FC1"/>
    <w:rsid w:val="004F25F9"/>
    <w:rsid w:val="004F26C0"/>
    <w:rsid w:val="007A35EF"/>
    <w:rsid w:val="009873C6"/>
    <w:rsid w:val="00C32A96"/>
    <w:rsid w:val="00D21578"/>
    <w:rsid w:val="00E05CEF"/>
    <w:rsid w:val="00E976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09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96"/>
    <w:pPr>
      <w:ind w:firstLine="709"/>
      <w:jc w:val="both"/>
    </w:pPr>
    <w:rPr>
      <w:rFonts w:ascii="Myriad Pro" w:hAnsi="Myriad Pro"/>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96"/>
    <w:pPr>
      <w:ind w:firstLine="709"/>
      <w:jc w:val="both"/>
    </w:pPr>
    <w:rPr>
      <w:rFonts w:ascii="Myriad Pro" w:hAnsi="Myriad Pro"/>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1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1093</Words>
  <Characters>6013</Characters>
  <Application>Microsoft Macintosh Word</Application>
  <DocSecurity>0</DocSecurity>
  <Lines>50</Lines>
  <Paragraphs>14</Paragraphs>
  <ScaleCrop>false</ScaleCrop>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dc:creator>
  <cp:keywords/>
  <dc:description/>
  <cp:lastModifiedBy>STEG</cp:lastModifiedBy>
  <cp:revision>2</cp:revision>
  <dcterms:created xsi:type="dcterms:W3CDTF">2018-11-02T12:26:00Z</dcterms:created>
  <dcterms:modified xsi:type="dcterms:W3CDTF">2018-11-02T12:26:00Z</dcterms:modified>
</cp:coreProperties>
</file>